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0001622632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228"/>
        <w:gridCol w:w="2977"/>
      </w:tblGrid>
      <w:tr>
        <w:trPr/>
        <w:tc>
          <w:tcPr>
            <w:tcW w:w="7228" w:type="dxa"/>
            <w:tcBorders/>
            <w:vAlign w:val="center"/>
          </w:tcPr>
          <w:p>
            <w:pPr>
              <w:pStyle w:val="TableContents"/>
              <w:bidi w:val="0"/>
              <w:spacing w:before="0" w:after="283"/>
              <w:jc w:val="left"/>
              <w:rPr/>
            </w:pPr>
            <w:r>
              <w:rPr/>
              <w:t>Name of Issuer</w:t>
            </w:r>
          </w:p>
        </w:tc>
        <w:tc>
          <w:tcPr>
            <w:tcW w:w="2977" w:type="dxa"/>
            <w:tcBorders/>
            <w:vAlign w:val="center"/>
          </w:tcPr>
          <w:p>
            <w:pPr>
              <w:pStyle w:val="TableContents"/>
              <w:bidi w:val="0"/>
              <w:spacing w:before="0" w:after="0"/>
              <w:jc w:val="left"/>
              <w:rPr/>
            </w:pPr>
            <w:r>
              <w:rPr/>
              <w:t>NASDAQ, INC.</w:t>
            </w:r>
          </w:p>
        </w:tc>
      </w:tr>
      <w:tr>
        <w:trPr/>
        <w:tc>
          <w:tcPr>
            <w:tcW w:w="7228" w:type="dxa"/>
            <w:tcBorders/>
            <w:vAlign w:val="center"/>
          </w:tcPr>
          <w:p>
            <w:pPr>
              <w:pStyle w:val="TableContents"/>
              <w:bidi w:val="0"/>
              <w:spacing w:before="0" w:after="283"/>
              <w:jc w:val="left"/>
              <w:rPr/>
            </w:pPr>
            <w:r>
              <w:rPr/>
              <w:t>SEC File Number</w:t>
            </w:r>
          </w:p>
        </w:tc>
        <w:tc>
          <w:tcPr>
            <w:tcW w:w="2977" w:type="dxa"/>
            <w:tcBorders/>
            <w:vAlign w:val="center"/>
          </w:tcPr>
          <w:p>
            <w:pPr>
              <w:pStyle w:val="TableContents"/>
              <w:bidi w:val="0"/>
              <w:spacing w:before="0" w:after="0"/>
              <w:jc w:val="left"/>
              <w:rPr/>
            </w:pPr>
            <w:r>
              <w:rPr/>
              <w:t>001-38855</w:t>
            </w:r>
          </w:p>
        </w:tc>
      </w:tr>
      <w:tr>
        <w:trPr/>
        <w:tc>
          <w:tcPr>
            <w:tcW w:w="7228" w:type="dxa"/>
            <w:tcBorders/>
            <w:vAlign w:val="center"/>
          </w:tcPr>
          <w:p>
            <w:pPr>
              <w:pStyle w:val="TableContents"/>
              <w:bidi w:val="0"/>
              <w:spacing w:before="0" w:after="283"/>
              <w:jc w:val="left"/>
              <w:rPr/>
            </w:pPr>
            <w:r>
              <w:rPr/>
              <w:t>Address of Issuer</w:t>
            </w:r>
          </w:p>
        </w:tc>
        <w:tc>
          <w:tcPr>
            <w:tcW w:w="2977" w:type="dxa"/>
            <w:tcBorders/>
            <w:vAlign w:val="center"/>
          </w:tcPr>
          <w:p>
            <w:pPr>
              <w:pStyle w:val="TableContents"/>
              <w:bidi w:val="0"/>
              <w:spacing w:before="0" w:after="0"/>
              <w:jc w:val="left"/>
              <w:rPr/>
            </w:pPr>
            <w:r>
              <w:rPr/>
              <w:t>151 W. 42nd Street,</w:t>
              <w:br/>
              <w:t>New York</w:t>
              <w:br/>
              <w:t xml:space="preserve">NEW YORK </w:t>
              <w:br/>
              <w:t>10036</w:t>
            </w:r>
          </w:p>
        </w:tc>
      </w:tr>
      <w:tr>
        <w:trPr/>
        <w:tc>
          <w:tcPr>
            <w:tcW w:w="7228" w:type="dxa"/>
            <w:tcBorders/>
            <w:vAlign w:val="center"/>
          </w:tcPr>
          <w:p>
            <w:pPr>
              <w:pStyle w:val="TableContents"/>
              <w:bidi w:val="0"/>
              <w:spacing w:before="0" w:after="283"/>
              <w:jc w:val="left"/>
              <w:rPr/>
            </w:pPr>
            <w:r>
              <w:rPr/>
              <w:t>Phone</w:t>
            </w:r>
          </w:p>
        </w:tc>
        <w:tc>
          <w:tcPr>
            <w:tcW w:w="2977" w:type="dxa"/>
            <w:tcBorders/>
            <w:vAlign w:val="center"/>
          </w:tcPr>
          <w:p>
            <w:pPr>
              <w:pStyle w:val="TableContents"/>
              <w:bidi w:val="0"/>
              <w:spacing w:before="0" w:after="0"/>
              <w:jc w:val="left"/>
              <w:rPr/>
            </w:pPr>
            <w:r>
              <w:rPr/>
              <w:t>212-401-8700</w:t>
            </w:r>
          </w:p>
        </w:tc>
      </w:tr>
      <w:tr>
        <w:trPr/>
        <w:tc>
          <w:tcPr>
            <w:tcW w:w="7228" w:type="dxa"/>
            <w:tcBorders/>
            <w:vAlign w:val="center"/>
          </w:tcPr>
          <w:p>
            <w:pPr>
              <w:pStyle w:val="TableContents"/>
              <w:bidi w:val="0"/>
              <w:spacing w:before="0" w:after="283"/>
              <w:jc w:val="left"/>
              <w:rPr/>
            </w:pPr>
            <w:r>
              <w:rPr/>
              <w:t>Name of Person for Whose Account the Securities are To Be Sold</w:t>
            </w:r>
          </w:p>
        </w:tc>
        <w:tc>
          <w:tcPr>
            <w:tcW w:w="2977" w:type="dxa"/>
            <w:tcBorders/>
            <w:vAlign w:val="center"/>
          </w:tcPr>
          <w:p>
            <w:pPr>
              <w:pStyle w:val="TableContents"/>
              <w:bidi w:val="0"/>
              <w:spacing w:before="0" w:after="0"/>
              <w:jc w:val="left"/>
              <w:rPr/>
            </w:pPr>
            <w:r>
              <w:rPr/>
              <w:t>P C GRIGGS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228" w:type="dxa"/>
            <w:tcBorders/>
            <w:vAlign w:val="center"/>
          </w:tcPr>
          <w:p>
            <w:pPr>
              <w:pStyle w:val="TableContents"/>
              <w:bidi w:val="0"/>
              <w:spacing w:before="0" w:after="283"/>
              <w:jc w:val="left"/>
              <w:rPr/>
            </w:pPr>
            <w:r>
              <w:rPr/>
              <w:t>Relationship to Issuer</w:t>
            </w:r>
          </w:p>
        </w:tc>
        <w:tc>
          <w:tcPr>
            <w:tcW w:w="297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11010</w:t>
            </w:r>
          </w:p>
        </w:tc>
        <w:tc>
          <w:tcPr>
            <w:tcW w:w="1457" w:type="dxa"/>
            <w:tcBorders/>
            <w:vAlign w:val="center"/>
          </w:tcPr>
          <w:p>
            <w:pPr>
              <w:pStyle w:val="TableContents"/>
              <w:bidi w:val="0"/>
              <w:spacing w:before="0" w:after="283"/>
              <w:jc w:val="left"/>
              <w:rPr/>
            </w:pPr>
            <w:r>
              <w:rPr/>
              <w:t>1034459.96</w:t>
            </w:r>
          </w:p>
        </w:tc>
        <w:tc>
          <w:tcPr>
            <w:tcW w:w="1547" w:type="dxa"/>
            <w:tcBorders/>
            <w:vAlign w:val="center"/>
          </w:tcPr>
          <w:p>
            <w:pPr>
              <w:pStyle w:val="TableContents"/>
              <w:bidi w:val="0"/>
              <w:spacing w:before="0" w:after="283"/>
              <w:jc w:val="left"/>
              <w:rPr/>
            </w:pPr>
            <w:r>
              <w:rPr/>
              <w:t>558977372</w:t>
            </w:r>
          </w:p>
        </w:tc>
        <w:tc>
          <w:tcPr>
            <w:tcW w:w="1564" w:type="dxa"/>
            <w:tcBorders/>
            <w:vAlign w:val="center"/>
          </w:tcPr>
          <w:p>
            <w:pPr>
              <w:pStyle w:val="TableContents"/>
              <w:bidi w:val="0"/>
              <w:spacing w:before="0" w:after="283"/>
              <w:jc w:val="left"/>
              <w:rPr/>
            </w:pPr>
            <w:r>
              <w:rPr/>
              <w:t>07/27/2026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07/01/2025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11010</w:t>
            </w:r>
          </w:p>
        </w:tc>
        <w:tc>
          <w:tcPr>
            <w:tcW w:w="1069" w:type="dxa"/>
            <w:tcBorders/>
            <w:vAlign w:val="center"/>
          </w:tcPr>
          <w:p>
            <w:pPr>
              <w:pStyle w:val="TableContents"/>
              <w:bidi w:val="0"/>
              <w:spacing w:before="0" w:after="283"/>
              <w:jc w:val="left"/>
              <w:rPr/>
            </w:pPr>
            <w:r>
              <w:rPr/>
              <w:t>07/01/2025</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1"/>
        <w:gridCol w:w="2973"/>
        <w:gridCol w:w="951"/>
        <w:gridCol w:w="1570"/>
        <w:gridCol w:w="1770"/>
      </w:tblGrid>
      <w:tr>
        <w:trPr/>
        <w:tc>
          <w:tcPr>
            <w:tcW w:w="2941" w:type="dxa"/>
            <w:tcBorders/>
            <w:vAlign w:val="center"/>
          </w:tcPr>
          <w:p>
            <w:pPr>
              <w:pStyle w:val="TableHeading"/>
              <w:suppressLineNumbers/>
              <w:bidi w:val="0"/>
              <w:spacing w:before="0" w:after="283"/>
              <w:jc w:val="center"/>
              <w:rPr/>
            </w:pPr>
            <w:r>
              <w:rPr/>
              <w:t>Name and Address of Seller</w:t>
            </w:r>
          </w:p>
        </w:tc>
        <w:tc>
          <w:tcPr>
            <w:tcW w:w="2973"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0" w:type="dxa"/>
            <w:tcBorders/>
            <w:vAlign w:val="center"/>
          </w:tcPr>
          <w:p>
            <w:pPr>
              <w:pStyle w:val="TableHeading"/>
              <w:suppressLineNumbers/>
              <w:bidi w:val="0"/>
              <w:spacing w:before="0" w:after="283"/>
              <w:jc w:val="center"/>
              <w:rPr/>
            </w:pPr>
            <w:r>
              <w:rPr/>
              <w:t>Amount of Securities Sold</w:t>
            </w:r>
          </w:p>
        </w:tc>
        <w:tc>
          <w:tcPr>
            <w:tcW w:w="1770" w:type="dxa"/>
            <w:tcBorders/>
            <w:vAlign w:val="center"/>
          </w:tcPr>
          <w:p>
            <w:pPr>
              <w:pStyle w:val="TableHeading"/>
              <w:suppressLineNumbers/>
              <w:bidi w:val="0"/>
              <w:spacing w:before="0" w:after="283"/>
              <w:jc w:val="center"/>
              <w:rPr/>
            </w:pPr>
            <w:r>
              <w:rPr/>
              <w:t>Gross Proceeds</w:t>
            </w:r>
          </w:p>
        </w:tc>
      </w:tr>
      <w:tr>
        <w:trPr/>
        <w:tc>
          <w:tcPr>
            <w:tcW w:w="2941" w:type="dxa"/>
            <w:tcBorders/>
            <w:vAlign w:val="center"/>
          </w:tcPr>
          <w:p>
            <w:pPr>
              <w:pStyle w:val="TableContents"/>
              <w:bidi w:val="0"/>
              <w:spacing w:before="0" w:after="283"/>
              <w:jc w:val="left"/>
              <w:rPr/>
            </w:pPr>
            <w:r>
              <w:rPr/>
              <w:t>P C GRIGGS</w:t>
              <w:br/>
              <w:t>151 W. 42nd Street,</w:t>
              <w:br/>
              <w:t>New York   NY   10036</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07/24/2026</w:t>
            </w:r>
          </w:p>
        </w:tc>
        <w:tc>
          <w:tcPr>
            <w:tcW w:w="1570" w:type="dxa"/>
            <w:tcBorders/>
            <w:vAlign w:val="center"/>
          </w:tcPr>
          <w:p>
            <w:pPr>
              <w:pStyle w:val="TableContents"/>
              <w:bidi w:val="0"/>
              <w:spacing w:before="0" w:after="283"/>
              <w:jc w:val="left"/>
              <w:rPr/>
            </w:pPr>
            <w:r>
              <w:rPr/>
              <w:t>6777</w:t>
            </w:r>
          </w:p>
        </w:tc>
        <w:tc>
          <w:tcPr>
            <w:tcW w:w="1770" w:type="dxa"/>
            <w:tcBorders/>
            <w:vAlign w:val="center"/>
          </w:tcPr>
          <w:p>
            <w:pPr>
              <w:pStyle w:val="TableContents"/>
              <w:bidi w:val="0"/>
              <w:spacing w:before="0" w:after="283"/>
              <w:jc w:val="left"/>
              <w:rPr/>
            </w:pPr>
            <w:r>
              <w:rPr/>
              <w:t>627075.81</w:t>
            </w:r>
          </w:p>
        </w:tc>
      </w:tr>
      <w:tr>
        <w:trPr/>
        <w:tc>
          <w:tcPr>
            <w:tcW w:w="2941" w:type="dxa"/>
            <w:tcBorders/>
            <w:vAlign w:val="center"/>
          </w:tcPr>
          <w:p>
            <w:pPr>
              <w:pStyle w:val="TableContents"/>
              <w:bidi w:val="0"/>
              <w:spacing w:before="0" w:after="283"/>
              <w:jc w:val="left"/>
              <w:rPr/>
            </w:pPr>
            <w:r>
              <w:rPr/>
              <w:t>P C GRIGGS</w:t>
              <w:br/>
              <w:t>151 W. 42nd Street,</w:t>
              <w:br/>
              <w:t>New York   NY   10036</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05/18/2026</w:t>
            </w:r>
          </w:p>
        </w:tc>
        <w:tc>
          <w:tcPr>
            <w:tcW w:w="1570" w:type="dxa"/>
            <w:tcBorders/>
            <w:vAlign w:val="center"/>
          </w:tcPr>
          <w:p>
            <w:pPr>
              <w:pStyle w:val="TableContents"/>
              <w:bidi w:val="0"/>
              <w:spacing w:before="0" w:after="283"/>
              <w:jc w:val="left"/>
              <w:rPr/>
            </w:pPr>
            <w:r>
              <w:rPr/>
              <w:t>5093</w:t>
            </w:r>
          </w:p>
        </w:tc>
        <w:tc>
          <w:tcPr>
            <w:tcW w:w="1770" w:type="dxa"/>
            <w:tcBorders/>
            <w:vAlign w:val="center"/>
          </w:tcPr>
          <w:p>
            <w:pPr>
              <w:pStyle w:val="TableContents"/>
              <w:bidi w:val="0"/>
              <w:spacing w:before="0" w:after="283"/>
              <w:jc w:val="left"/>
              <w:rPr/>
            </w:pPr>
            <w:r>
              <w:rPr/>
              <w:t>471688.20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315"/>
        <w:gridCol w:w="5890"/>
      </w:tblGrid>
      <w:tr>
        <w:trPr/>
        <w:tc>
          <w:tcPr>
            <w:tcW w:w="4315" w:type="dxa"/>
            <w:tcBorders/>
            <w:vAlign w:val="center"/>
          </w:tcPr>
          <w:p>
            <w:pPr>
              <w:pStyle w:val="TableContents"/>
              <w:bidi w:val="0"/>
              <w:spacing w:before="0" w:after="283"/>
              <w:jc w:val="left"/>
              <w:rPr/>
            </w:pPr>
            <w:r>
              <w:rPr/>
              <w:t>Remarks</w:t>
            </w:r>
          </w:p>
        </w:tc>
        <w:tc>
          <w:tcPr>
            <w:tcW w:w="5890" w:type="dxa"/>
            <w:tcBorders/>
            <w:vAlign w:val="center"/>
          </w:tcPr>
          <w:p>
            <w:pPr>
              <w:pStyle w:val="TableContents"/>
              <w:bidi w:val="0"/>
              <w:spacing w:before="0" w:after="283"/>
              <w:jc w:val="left"/>
              <w:rPr>
                <w:sz w:val="4"/>
                <w:szCs w:val="4"/>
              </w:rPr>
            </w:pPr>
            <w:r>
              <w:rPr>
                <w:sz w:val="4"/>
                <w:szCs w:val="4"/>
              </w:rPr>
            </w:r>
          </w:p>
        </w:tc>
      </w:tr>
      <w:tr>
        <w:trPr/>
        <w:tc>
          <w:tcPr>
            <w:tcW w:w="4315" w:type="dxa"/>
            <w:tcBorders/>
            <w:vAlign w:val="center"/>
          </w:tcPr>
          <w:p>
            <w:pPr>
              <w:pStyle w:val="TableContents"/>
              <w:bidi w:val="0"/>
              <w:spacing w:before="0" w:after="283"/>
              <w:jc w:val="left"/>
              <w:rPr/>
            </w:pPr>
            <w:r>
              <w:rPr/>
              <w:t>Date of Notice</w:t>
            </w:r>
          </w:p>
        </w:tc>
        <w:tc>
          <w:tcPr>
            <w:tcW w:w="5890" w:type="dxa"/>
            <w:tcBorders/>
            <w:vAlign w:val="center"/>
          </w:tcPr>
          <w:p>
            <w:pPr>
              <w:pStyle w:val="TableContents"/>
              <w:bidi w:val="0"/>
              <w:spacing w:before="0" w:after="0"/>
              <w:jc w:val="left"/>
              <w:rPr/>
            </w:pPr>
            <w:r>
              <w:rPr/>
              <w:t>07/27/2026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315" w:type="dxa"/>
            <w:tcBorders/>
            <w:vAlign w:val="center"/>
          </w:tcPr>
          <w:p>
            <w:pPr>
              <w:pStyle w:val="TableContents"/>
              <w:bidi w:val="0"/>
              <w:spacing w:before="0" w:after="283"/>
              <w:jc w:val="left"/>
              <w:rPr/>
            </w:pPr>
            <w:r>
              <w:rPr/>
              <w:t>Signature</w:t>
            </w:r>
          </w:p>
        </w:tc>
        <w:tc>
          <w:tcPr>
            <w:tcW w:w="5890" w:type="dxa"/>
            <w:tcBorders/>
            <w:vAlign w:val="center"/>
          </w:tcPr>
          <w:p>
            <w:pPr>
              <w:pStyle w:val="TableContents"/>
              <w:bidi w:val="0"/>
              <w:spacing w:before="0" w:after="0"/>
              <w:jc w:val="left"/>
              <w:rPr/>
            </w:pPr>
            <w:r>
              <w:rPr/>
              <w:t>/s/ P.C. Nelson Griggs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625</Words>
  <Characters>3104</Characters>
  <CharactersWithSpaces>3669</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